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55" w:rsidRPr="00CB2755" w:rsidRDefault="00755055" w:rsidP="00CB2755">
      <w:pPr>
        <w:tabs>
          <w:tab w:val="left" w:pos="1365"/>
        </w:tabs>
        <w:jc w:val="center"/>
        <w:rPr>
          <w:rFonts w:cs="Times New Roman"/>
          <w:sz w:val="28"/>
          <w:szCs w:val="28"/>
        </w:rPr>
      </w:pPr>
      <w:r w:rsidRPr="00CB2755">
        <w:rPr>
          <w:b/>
          <w:bCs/>
          <w:sz w:val="28"/>
          <w:szCs w:val="28"/>
        </w:rPr>
        <w:t>CE CONGE EST DE DROIT</w:t>
      </w:r>
    </w:p>
    <w:p w:rsidR="00755055" w:rsidRPr="00CB2755" w:rsidRDefault="00755055" w:rsidP="00CB2755">
      <w:pPr>
        <w:pStyle w:val="Default"/>
        <w:ind w:left="720" w:hanging="360"/>
        <w:jc w:val="both"/>
        <w:rPr>
          <w:sz w:val="28"/>
          <w:szCs w:val="28"/>
        </w:rPr>
      </w:pPr>
      <w:r w:rsidRPr="00CB2755">
        <w:rPr>
          <w:rFonts w:ascii="Wingdings" w:hAnsi="Wingdings" w:cs="Wingdings"/>
          <w:sz w:val="28"/>
          <w:szCs w:val="28"/>
        </w:rPr>
        <w:t></w:t>
      </w:r>
      <w:r w:rsidRPr="00CB2755">
        <w:rPr>
          <w:rFonts w:ascii="Wingdings" w:hAnsi="Wingdings" w:cs="Wingdings"/>
          <w:sz w:val="28"/>
          <w:szCs w:val="28"/>
        </w:rPr>
        <w:t></w:t>
      </w:r>
      <w:r w:rsidRPr="00CB2755">
        <w:rPr>
          <w:sz w:val="28"/>
          <w:szCs w:val="28"/>
        </w:rPr>
        <w:t xml:space="preserve">Il ne peut pas être comptabilisé au même titre que les autorisations d'absence. </w:t>
      </w:r>
    </w:p>
    <w:p w:rsidR="00755055" w:rsidRPr="00CB2755" w:rsidRDefault="00755055" w:rsidP="00CB2755">
      <w:pPr>
        <w:pStyle w:val="Default"/>
        <w:rPr>
          <w:rFonts w:cs="Times New Roman"/>
          <w:sz w:val="28"/>
          <w:szCs w:val="28"/>
        </w:rPr>
      </w:pPr>
    </w:p>
    <w:p w:rsidR="00755055" w:rsidRPr="00CB2755" w:rsidRDefault="00755055" w:rsidP="00CB2755">
      <w:pPr>
        <w:pStyle w:val="Default"/>
        <w:ind w:left="720" w:hanging="360"/>
        <w:jc w:val="both"/>
        <w:rPr>
          <w:rFonts w:cs="Times New Roman"/>
          <w:sz w:val="28"/>
          <w:szCs w:val="28"/>
        </w:rPr>
      </w:pPr>
      <w:r w:rsidRPr="00CB2755">
        <w:rPr>
          <w:rFonts w:ascii="Wingdings" w:hAnsi="Wingdings" w:cs="Wingdings"/>
          <w:sz w:val="28"/>
          <w:szCs w:val="28"/>
        </w:rPr>
        <w:t></w:t>
      </w:r>
      <w:r w:rsidRPr="00CB2755">
        <w:rPr>
          <w:rFonts w:ascii="Wingdings" w:hAnsi="Wingdings" w:cs="Wingdings"/>
          <w:sz w:val="28"/>
          <w:szCs w:val="28"/>
        </w:rPr>
        <w:t></w:t>
      </w:r>
      <w:r w:rsidRPr="00CB2755">
        <w:rPr>
          <w:b/>
          <w:bCs/>
          <w:sz w:val="28"/>
          <w:szCs w:val="28"/>
        </w:rPr>
        <w:t>MODELE DE DEMANDE DE CONGE POUR FORMATION SYNDICALE. Demande à envoyer à la Rectrice (ou au directeur de service) PAR VOIE HIERARCHIQUE.</w:t>
      </w:r>
    </w:p>
    <w:p w:rsidR="00755055" w:rsidRPr="00CB2755" w:rsidRDefault="00755055" w:rsidP="00CB2755">
      <w:pPr>
        <w:pStyle w:val="Default"/>
        <w:rPr>
          <w:rFonts w:cs="Times New Roman"/>
          <w:sz w:val="28"/>
          <w:szCs w:val="28"/>
        </w:rPr>
      </w:pPr>
    </w:p>
    <w:p w:rsidR="00755055" w:rsidRPr="00CB2755" w:rsidRDefault="00755055" w:rsidP="00CB2755">
      <w:pPr>
        <w:pStyle w:val="Default"/>
        <w:ind w:left="720" w:hanging="360"/>
        <w:jc w:val="both"/>
        <w:rPr>
          <w:sz w:val="28"/>
          <w:szCs w:val="28"/>
        </w:rPr>
      </w:pPr>
      <w:r w:rsidRPr="00CB2755">
        <w:rPr>
          <w:rFonts w:ascii="Wingdings" w:hAnsi="Wingdings" w:cs="Wingdings"/>
          <w:sz w:val="28"/>
          <w:szCs w:val="28"/>
        </w:rPr>
        <w:t></w:t>
      </w:r>
      <w:r w:rsidRPr="00CB2755">
        <w:rPr>
          <w:rFonts w:ascii="Wingdings" w:hAnsi="Wingdings" w:cs="Wingdings"/>
          <w:sz w:val="28"/>
          <w:szCs w:val="28"/>
        </w:rPr>
        <w:t></w:t>
      </w:r>
      <w:r w:rsidRPr="00CB2755">
        <w:rPr>
          <w:sz w:val="28"/>
          <w:szCs w:val="28"/>
        </w:rPr>
        <w:t xml:space="preserve">Votre chef d'établissement ne peut pas émettre un avis défavorable et doit transmettre votre demande au Recteur (veillez à ce qu'il le fasse). </w:t>
      </w:r>
    </w:p>
    <w:p w:rsidR="00755055" w:rsidRPr="00CB2755" w:rsidRDefault="00755055" w:rsidP="00CB2755">
      <w:pPr>
        <w:pStyle w:val="Default"/>
        <w:rPr>
          <w:rFonts w:cs="Times New Roman"/>
          <w:sz w:val="28"/>
          <w:szCs w:val="28"/>
        </w:rPr>
      </w:pPr>
    </w:p>
    <w:p w:rsidR="00755055" w:rsidRPr="00CB2755" w:rsidRDefault="00755055" w:rsidP="00CB2755">
      <w:pPr>
        <w:pStyle w:val="Default"/>
        <w:ind w:left="720" w:hanging="360"/>
        <w:jc w:val="both"/>
        <w:rPr>
          <w:sz w:val="28"/>
          <w:szCs w:val="28"/>
        </w:rPr>
      </w:pPr>
      <w:r w:rsidRPr="00CB2755">
        <w:rPr>
          <w:rFonts w:ascii="Wingdings" w:hAnsi="Wingdings" w:cs="Wingdings"/>
          <w:sz w:val="28"/>
          <w:szCs w:val="28"/>
        </w:rPr>
        <w:t></w:t>
      </w:r>
      <w:r w:rsidRPr="00CB2755">
        <w:rPr>
          <w:rFonts w:ascii="Wingdings" w:hAnsi="Wingdings" w:cs="Wingdings"/>
          <w:sz w:val="28"/>
          <w:szCs w:val="28"/>
        </w:rPr>
        <w:t></w:t>
      </w:r>
      <w:r w:rsidRPr="00CB2755">
        <w:rPr>
          <w:sz w:val="28"/>
          <w:szCs w:val="28"/>
        </w:rPr>
        <w:t xml:space="preserve">Respectez les délais : demande faite au recteur au plus tard 1 mois avant le stage. </w:t>
      </w:r>
    </w:p>
    <w:p w:rsidR="00755055" w:rsidRPr="00CB2755" w:rsidRDefault="00755055" w:rsidP="00CB2755">
      <w:pPr>
        <w:pStyle w:val="Default"/>
        <w:rPr>
          <w:rFonts w:cs="Times New Roman"/>
          <w:sz w:val="28"/>
          <w:szCs w:val="28"/>
        </w:rPr>
      </w:pPr>
    </w:p>
    <w:p w:rsidR="00755055" w:rsidRPr="00CB2755" w:rsidRDefault="00755055" w:rsidP="00CB2755">
      <w:pPr>
        <w:pStyle w:val="Default"/>
        <w:ind w:left="1416"/>
        <w:jc w:val="both"/>
        <w:rPr>
          <w:sz w:val="28"/>
          <w:szCs w:val="28"/>
        </w:rPr>
      </w:pPr>
      <w:r w:rsidRPr="00CB2755">
        <w:rPr>
          <w:sz w:val="28"/>
          <w:szCs w:val="28"/>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755055" w:rsidRPr="00A37DF0">
        <w:tc>
          <w:tcPr>
            <w:tcW w:w="9212" w:type="dxa"/>
          </w:tcPr>
          <w:p w:rsidR="00755055" w:rsidRPr="00CB2755" w:rsidRDefault="00755055" w:rsidP="00B5593F">
            <w:pPr>
              <w:pStyle w:val="Default"/>
              <w:jc w:val="both"/>
              <w:rPr>
                <w:rFonts w:cs="Times New Roman"/>
                <w:sz w:val="28"/>
                <w:szCs w:val="28"/>
              </w:rPr>
            </w:pPr>
            <w:r w:rsidRPr="00CB2755">
              <w:rPr>
                <w:sz w:val="28"/>
                <w:szCs w:val="28"/>
              </w:rPr>
              <w:t xml:space="preserve">Date LIMITE POUR CE STAGE : </w:t>
            </w:r>
            <w:r w:rsidRPr="00CB2755">
              <w:rPr>
                <w:color w:val="FF0000"/>
                <w:sz w:val="28"/>
                <w:szCs w:val="28"/>
              </w:rPr>
              <w:t>(</w:t>
            </w:r>
            <w:r w:rsidRPr="00CB2755">
              <w:rPr>
                <w:b/>
                <w:bCs/>
                <w:color w:val="FF0000"/>
                <w:sz w:val="28"/>
                <w:szCs w:val="28"/>
              </w:rPr>
              <w:t>1)</w:t>
            </w:r>
            <w:r w:rsidRPr="00CB2755">
              <w:rPr>
                <w:b/>
                <w:bCs/>
                <w:sz w:val="28"/>
                <w:szCs w:val="28"/>
              </w:rPr>
              <w:t xml:space="preserve">  le 05 février 2026</w:t>
            </w:r>
          </w:p>
          <w:p w:rsidR="00755055" w:rsidRPr="00CB2755" w:rsidRDefault="00755055" w:rsidP="00B5593F">
            <w:pPr>
              <w:pStyle w:val="Default"/>
              <w:jc w:val="both"/>
              <w:rPr>
                <w:rFonts w:cs="Times New Roman"/>
                <w:sz w:val="28"/>
                <w:szCs w:val="28"/>
              </w:rPr>
            </w:pPr>
            <w:r w:rsidRPr="00CB2755">
              <w:rPr>
                <w:b/>
                <w:bCs/>
                <w:i/>
                <w:iCs/>
                <w:sz w:val="28"/>
                <w:szCs w:val="28"/>
              </w:rPr>
              <w:t xml:space="preserve">"A défaut de réponse expresse (du Recteur) au plus tard le 15ème jour qui précède le début du stage, le congé est réputé accordé" </w:t>
            </w:r>
            <w:r w:rsidRPr="00CB2755">
              <w:rPr>
                <w:b/>
                <w:bCs/>
                <w:sz w:val="28"/>
                <w:szCs w:val="28"/>
              </w:rPr>
              <w:t xml:space="preserve">(Art.3 du décret n°84.474 du 15 juin 1984) </w:t>
            </w:r>
          </w:p>
          <w:p w:rsidR="00755055" w:rsidRPr="00CB2755" w:rsidRDefault="00755055" w:rsidP="00B5593F">
            <w:pPr>
              <w:pStyle w:val="Default"/>
              <w:jc w:val="both"/>
              <w:rPr>
                <w:sz w:val="28"/>
                <w:szCs w:val="28"/>
              </w:rPr>
            </w:pPr>
            <w:r w:rsidRPr="00CB2755">
              <w:rPr>
                <w:sz w:val="28"/>
                <w:szCs w:val="28"/>
              </w:rPr>
              <w:t>Si vous avez des doutes sur votre participation, posez votre demande, il sera temps d'annuler par la suite.</w:t>
            </w:r>
          </w:p>
        </w:tc>
      </w:tr>
    </w:tbl>
    <w:p w:rsidR="00755055" w:rsidRPr="00CB2755" w:rsidRDefault="00755055" w:rsidP="00CB2755">
      <w:pPr>
        <w:pStyle w:val="Default"/>
        <w:ind w:left="1416"/>
        <w:jc w:val="both"/>
        <w:rPr>
          <w:rFonts w:cs="Times New Roman"/>
          <w:sz w:val="28"/>
          <w:szCs w:val="28"/>
        </w:rPr>
      </w:pPr>
    </w:p>
    <w:p w:rsidR="00755055" w:rsidRPr="00CB2755" w:rsidRDefault="00755055" w:rsidP="00CB2755">
      <w:pPr>
        <w:pStyle w:val="Default"/>
        <w:rPr>
          <w:rFonts w:cs="Times New Roman"/>
          <w:sz w:val="28"/>
          <w:szCs w:val="28"/>
        </w:rPr>
      </w:pPr>
    </w:p>
    <w:p w:rsidR="00755055" w:rsidRPr="00CB2755" w:rsidRDefault="00755055" w:rsidP="00CB2755">
      <w:pPr>
        <w:pStyle w:val="Default"/>
        <w:ind w:left="720" w:hanging="360"/>
        <w:jc w:val="both"/>
        <w:rPr>
          <w:sz w:val="28"/>
          <w:szCs w:val="28"/>
        </w:rPr>
      </w:pPr>
      <w:r w:rsidRPr="00CB2755">
        <w:rPr>
          <w:rFonts w:ascii="Wingdings" w:hAnsi="Wingdings" w:cs="Wingdings"/>
          <w:sz w:val="28"/>
          <w:szCs w:val="28"/>
        </w:rPr>
        <w:t></w:t>
      </w:r>
      <w:r w:rsidRPr="00CB2755">
        <w:rPr>
          <w:rFonts w:ascii="Wingdings" w:hAnsi="Wingdings" w:cs="Wingdings"/>
          <w:sz w:val="28"/>
          <w:szCs w:val="28"/>
        </w:rPr>
        <w:t></w:t>
      </w:r>
      <w:r w:rsidRPr="00CB2755">
        <w:rPr>
          <w:sz w:val="28"/>
          <w:szCs w:val="28"/>
        </w:rPr>
        <w:t xml:space="preserve">Les attestations de présence demandées par l’administration vous seront remises à l’issue du stage. </w:t>
      </w:r>
    </w:p>
    <w:p w:rsidR="00755055" w:rsidRPr="00CB2755" w:rsidRDefault="00755055" w:rsidP="00CB2755">
      <w:pPr>
        <w:pStyle w:val="Default"/>
        <w:rPr>
          <w:rFonts w:cs="Times New Roman"/>
          <w:sz w:val="28"/>
          <w:szCs w:val="28"/>
        </w:rPr>
      </w:pPr>
    </w:p>
    <w:p w:rsidR="00755055" w:rsidRPr="00CB2755" w:rsidRDefault="00755055" w:rsidP="00CB2755">
      <w:pPr>
        <w:pStyle w:val="Default"/>
        <w:ind w:left="1276" w:hanging="360"/>
        <w:jc w:val="both"/>
        <w:rPr>
          <w:rFonts w:cs="Times New Roman"/>
          <w:sz w:val="28"/>
          <w:szCs w:val="28"/>
        </w:rPr>
      </w:pPr>
      <w:r w:rsidRPr="00CB2755">
        <w:rPr>
          <w:b/>
          <w:bCs/>
          <w:color w:val="FF0000"/>
          <w:sz w:val="28"/>
          <w:szCs w:val="28"/>
        </w:rPr>
        <w:t>(1)</w:t>
      </w:r>
      <w:r w:rsidRPr="00CB2755">
        <w:rPr>
          <w:b/>
          <w:bCs/>
          <w:sz w:val="28"/>
          <w:szCs w:val="28"/>
        </w:rPr>
        <w:t xml:space="preserve"> </w:t>
      </w:r>
      <w:r w:rsidRPr="00CB2755">
        <w:rPr>
          <w:color w:val="FF0000"/>
          <w:sz w:val="28"/>
          <w:szCs w:val="28"/>
        </w:rPr>
        <w:t xml:space="preserve">SI VOUS ÊTES HORS DÉLAIS, PAS D'AUTOCENSURE, faite tout de même la démarche. Dans ce cas, envoyez en plus de la voie hiérarchique une copie de votre demande de congé directement au rectorat avec la mention : "copie transmise directement vu l'urgence, original suit par voie hiérarchique". </w:t>
      </w:r>
    </w:p>
    <w:p w:rsidR="00755055" w:rsidRPr="00CB2755" w:rsidRDefault="00755055" w:rsidP="00CB2755">
      <w:pPr>
        <w:pStyle w:val="NormalWeb"/>
        <w:spacing w:before="0" w:after="0"/>
        <w:ind w:right="1417"/>
        <w:rPr>
          <w:rFonts w:ascii="Arial" w:hAnsi="Arial" w:cs="Arial"/>
          <w:b/>
          <w:bCs/>
          <w:sz w:val="28"/>
          <w:szCs w:val="28"/>
        </w:rPr>
      </w:pPr>
    </w:p>
    <w:p w:rsidR="00755055" w:rsidRPr="00CB2755" w:rsidRDefault="00755055" w:rsidP="00CB2755">
      <w:pPr>
        <w:pStyle w:val="NormalWeb"/>
        <w:spacing w:before="0" w:after="0"/>
        <w:ind w:right="1417"/>
        <w:rPr>
          <w:rFonts w:ascii="Arial" w:hAnsi="Arial" w:cs="Arial"/>
          <w:b/>
          <w:bCs/>
          <w:sz w:val="28"/>
          <w:szCs w:val="28"/>
        </w:rPr>
      </w:pPr>
    </w:p>
    <w:p w:rsidR="00755055" w:rsidRPr="00CB2755" w:rsidRDefault="00755055" w:rsidP="00CB2755">
      <w:pPr>
        <w:pStyle w:val="NormalWeb"/>
        <w:pBdr>
          <w:top w:val="single" w:sz="4" w:space="1" w:color="auto"/>
          <w:left w:val="single" w:sz="4" w:space="4" w:color="auto"/>
          <w:bottom w:val="single" w:sz="4" w:space="1" w:color="auto"/>
          <w:right w:val="single" w:sz="4" w:space="4" w:color="auto"/>
        </w:pBdr>
        <w:spacing w:before="0" w:after="0"/>
        <w:jc w:val="center"/>
        <w:rPr>
          <w:sz w:val="40"/>
          <w:szCs w:val="40"/>
        </w:rPr>
      </w:pPr>
      <w:r w:rsidRPr="00CB2755">
        <w:rPr>
          <w:rFonts w:ascii="Arial" w:hAnsi="Arial" w:cs="Arial"/>
          <w:b/>
          <w:bCs/>
          <w:i/>
          <w:iCs/>
          <w:sz w:val="40"/>
          <w:szCs w:val="40"/>
          <w:highlight w:val="yellow"/>
        </w:rPr>
        <w:t>Merci de prévenir impérativement de votre présence et du choix de votre activité</w:t>
      </w:r>
      <w:r>
        <w:rPr>
          <w:rFonts w:ascii="Arial" w:hAnsi="Arial" w:cs="Arial"/>
          <w:b/>
          <w:bCs/>
          <w:i/>
          <w:iCs/>
          <w:sz w:val="40"/>
          <w:szCs w:val="40"/>
          <w:highlight w:val="yellow"/>
        </w:rPr>
        <w:t xml:space="preserve"> avec un ordre de préférence</w:t>
      </w:r>
      <w:r w:rsidRPr="00CB2755">
        <w:rPr>
          <w:rFonts w:ascii="Arial" w:hAnsi="Arial" w:cs="Arial"/>
          <w:b/>
          <w:bCs/>
          <w:i/>
          <w:iCs/>
          <w:sz w:val="40"/>
          <w:szCs w:val="40"/>
          <w:highlight w:val="yellow"/>
        </w:rPr>
        <w:t xml:space="preserve"> à </w:t>
      </w:r>
      <w:hyperlink r:id="rId4" w:history="1">
        <w:r w:rsidRPr="00CB2755">
          <w:rPr>
            <w:rStyle w:val="Hyperlink"/>
            <w:rFonts w:ascii="Arial" w:hAnsi="Arial" w:cs="Arial"/>
            <w:b/>
            <w:bCs/>
            <w:i/>
            <w:iCs/>
            <w:sz w:val="40"/>
            <w:szCs w:val="40"/>
            <w:highlight w:val="yellow"/>
          </w:rPr>
          <w:t>s2-85@snepfsu.net</w:t>
        </w:r>
      </w:hyperlink>
    </w:p>
    <w:p w:rsidR="00755055" w:rsidRPr="00CB2755" w:rsidRDefault="00755055">
      <w:pPr>
        <w:rPr>
          <w:rFonts w:cs="Times New Roman"/>
          <w:sz w:val="28"/>
          <w:szCs w:val="28"/>
        </w:rPr>
      </w:pPr>
    </w:p>
    <w:sectPr w:rsidR="00755055" w:rsidRPr="00CB2755" w:rsidSect="0076510E">
      <w:pgSz w:w="11906" w:h="16838"/>
      <w:pgMar w:top="720" w:right="720" w:bottom="720" w:left="72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755"/>
    <w:rsid w:val="00283C0D"/>
    <w:rsid w:val="0047358C"/>
    <w:rsid w:val="00755055"/>
    <w:rsid w:val="0076510E"/>
    <w:rsid w:val="007C0637"/>
    <w:rsid w:val="0090648A"/>
    <w:rsid w:val="00952DD1"/>
    <w:rsid w:val="00A11993"/>
    <w:rsid w:val="00A37DF0"/>
    <w:rsid w:val="00B5593F"/>
    <w:rsid w:val="00C657DF"/>
    <w:rsid w:val="00CB2755"/>
    <w:rsid w:val="00DB7D9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55"/>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2755"/>
    <w:pPr>
      <w:spacing w:before="100" w:beforeAutospacing="1" w:after="119" w:line="288" w:lineRule="auto"/>
    </w:pPr>
    <w:rPr>
      <w:rFonts w:ascii="Times New Roman" w:hAnsi="Times New Roman" w:cs="Times New Roman"/>
      <w:sz w:val="24"/>
      <w:szCs w:val="24"/>
    </w:rPr>
  </w:style>
  <w:style w:type="character" w:styleId="Hyperlink">
    <w:name w:val="Hyperlink"/>
    <w:basedOn w:val="DefaultParagraphFont"/>
    <w:uiPriority w:val="99"/>
    <w:rsid w:val="00CB2755"/>
    <w:rPr>
      <w:color w:val="0000FF"/>
      <w:u w:val="single"/>
    </w:rPr>
  </w:style>
  <w:style w:type="paragraph" w:customStyle="1" w:styleId="Default">
    <w:name w:val="Default"/>
    <w:uiPriority w:val="99"/>
    <w:rsid w:val="00CB2755"/>
    <w:pPr>
      <w:autoSpaceDE w:val="0"/>
      <w:autoSpaceDN w:val="0"/>
      <w:adjustRightInd w:val="0"/>
    </w:pPr>
    <w:rPr>
      <w:rFonts w:ascii="Arial Narrow" w:eastAsia="Times New Roman" w:hAnsi="Arial Narrow" w:cs="Arial Narro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2-85@snepfs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213</Words>
  <Characters>1177</Characters>
  <Application>Microsoft Office Outlook</Application>
  <DocSecurity>0</DocSecurity>
  <Lines>0</Lines>
  <Paragraphs>0</Paragraphs>
  <ScaleCrop>false</ScaleCrop>
  <Company>furbify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CONGE EST DE DROIT</dc:title>
  <dc:subject/>
  <dc:creator>Bruno Logeais</dc:creator>
  <cp:keywords/>
  <dc:description/>
  <cp:lastModifiedBy>lio</cp:lastModifiedBy>
  <cp:revision>2</cp:revision>
  <dcterms:created xsi:type="dcterms:W3CDTF">2026-01-08T14:10:00Z</dcterms:created>
  <dcterms:modified xsi:type="dcterms:W3CDTF">2026-01-08T14:11:00Z</dcterms:modified>
</cp:coreProperties>
</file>